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0239" w:rsidRDefault="00740239"/>
    <w:p w:rsidR="00740239" w:rsidRPr="00E17B07" w:rsidRDefault="00740239" w:rsidP="00740239">
      <w:pPr>
        <w:spacing w:before="2400" w:after="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E17B07">
        <w:rPr>
          <w:rFonts w:ascii="Times New Roman" w:eastAsia="Times New Roman" w:hAnsi="Times New Roman" w:cs="Times New Roman"/>
          <w:b/>
          <w:sz w:val="32"/>
          <w:szCs w:val="32"/>
        </w:rPr>
        <w:t>ОТЧЁТ</w:t>
      </w:r>
    </w:p>
    <w:p w:rsidR="00740239" w:rsidRPr="00B22BFC" w:rsidRDefault="00740239" w:rsidP="00740239">
      <w:pPr>
        <w:pStyle w:val="a5"/>
        <w:rPr>
          <w:rFonts w:ascii="Calibri" w:hAnsi="Calibri"/>
        </w:rPr>
      </w:pPr>
      <w:r>
        <w:rPr>
          <w:sz w:val="28"/>
          <w:szCs w:val="28"/>
        </w:rPr>
        <w:t>по лабораторной работе №2</w:t>
      </w:r>
      <w:r w:rsidRPr="00E17B07">
        <w:rPr>
          <w:sz w:val="28"/>
          <w:szCs w:val="28"/>
        </w:rPr>
        <w:t xml:space="preserve"> </w:t>
      </w:r>
    </w:p>
    <w:p w:rsidR="00740239" w:rsidRDefault="00740239"/>
    <w:p w:rsidR="00740239" w:rsidRDefault="00740239"/>
    <w:p w:rsidR="00740239" w:rsidRDefault="00740239"/>
    <w:p w:rsidR="00740239" w:rsidRDefault="00740239"/>
    <w:p w:rsidR="00740239" w:rsidRDefault="00740239"/>
    <w:p w:rsidR="00740239" w:rsidRDefault="00740239" w:rsidP="00740239">
      <w:pPr>
        <w:jc w:val="right"/>
      </w:pPr>
      <w:r>
        <w:t>Подготовили студенты группы ИКТО-11</w:t>
      </w:r>
      <w:r>
        <w:br/>
      </w:r>
      <w:proofErr w:type="spellStart"/>
      <w:r>
        <w:t>Каптерев</w:t>
      </w:r>
      <w:proofErr w:type="spellEnd"/>
      <w:r>
        <w:t xml:space="preserve"> А.В.</w:t>
      </w:r>
    </w:p>
    <w:p w:rsidR="00740239" w:rsidRDefault="00740239" w:rsidP="00740239">
      <w:pPr>
        <w:jc w:val="right"/>
      </w:pPr>
      <w:proofErr w:type="spellStart"/>
      <w:r>
        <w:t>Кажаев</w:t>
      </w:r>
      <w:proofErr w:type="spellEnd"/>
      <w:r>
        <w:t xml:space="preserve"> А.В.</w:t>
      </w:r>
    </w:p>
    <w:p w:rsidR="00740239" w:rsidRDefault="00740239" w:rsidP="00740239">
      <w:pPr>
        <w:jc w:val="right"/>
      </w:pPr>
      <w:proofErr w:type="spellStart"/>
      <w:r>
        <w:t>Царегородцев</w:t>
      </w:r>
      <w:proofErr w:type="spellEnd"/>
      <w:r>
        <w:t xml:space="preserve"> А.В.</w:t>
      </w:r>
    </w:p>
    <w:p w:rsidR="00740239" w:rsidRDefault="00740239"/>
    <w:p w:rsidR="00740239" w:rsidRDefault="00740239"/>
    <w:p w:rsidR="00740239" w:rsidRDefault="00740239"/>
    <w:p w:rsidR="00740239" w:rsidRDefault="00740239"/>
    <w:p w:rsidR="00740239" w:rsidRDefault="00740239"/>
    <w:p w:rsidR="00740239" w:rsidRDefault="00740239"/>
    <w:p w:rsidR="008438EE" w:rsidRDefault="00D808EE">
      <w:r>
        <w:t>Провести сравнительный анализ «Закона о КТ» и «З</w:t>
      </w:r>
      <w:r w:rsidR="00EB64FF">
        <w:t>акон</w:t>
      </w:r>
      <w:r>
        <w:t>а о ГТ», результаты записать в таблицу:</w:t>
      </w:r>
    </w:p>
    <w:tbl>
      <w:tblPr>
        <w:tblStyle w:val="a4"/>
        <w:tblW w:w="14777" w:type="dxa"/>
        <w:tblLook w:val="04A0"/>
      </w:tblPr>
      <w:tblGrid>
        <w:gridCol w:w="2303"/>
        <w:gridCol w:w="5954"/>
        <w:gridCol w:w="6520"/>
      </w:tblGrid>
      <w:tr w:rsidR="00D808EE" w:rsidTr="00D05F71">
        <w:tc>
          <w:tcPr>
            <w:tcW w:w="2303" w:type="dxa"/>
          </w:tcPr>
          <w:p w:rsidR="00D808EE" w:rsidRDefault="00D808EE"/>
        </w:tc>
        <w:tc>
          <w:tcPr>
            <w:tcW w:w="5954" w:type="dxa"/>
          </w:tcPr>
          <w:p w:rsidR="00D808EE" w:rsidRDefault="00D808EE">
            <w:r>
              <w:t>Закон о государственной тайне</w:t>
            </w:r>
          </w:p>
        </w:tc>
        <w:tc>
          <w:tcPr>
            <w:tcW w:w="6520" w:type="dxa"/>
          </w:tcPr>
          <w:p w:rsidR="00D808EE" w:rsidRDefault="00D808EE">
            <w:r>
              <w:t>Закон о коммерческой тайне</w:t>
            </w:r>
          </w:p>
        </w:tc>
      </w:tr>
      <w:tr w:rsidR="00D808EE" w:rsidTr="00D05F71">
        <w:tc>
          <w:tcPr>
            <w:tcW w:w="2303" w:type="dxa"/>
          </w:tcPr>
          <w:p w:rsidR="00D808EE" w:rsidRDefault="00D808EE" w:rsidP="00170224">
            <w:pPr>
              <w:pStyle w:val="a3"/>
              <w:numPr>
                <w:ilvl w:val="0"/>
                <w:numId w:val="2"/>
              </w:numPr>
              <w:ind w:left="284" w:hanging="284"/>
            </w:pPr>
            <w:r>
              <w:t>Основные понятия</w:t>
            </w:r>
            <w:r w:rsidR="003C11EE">
              <w:t xml:space="preserve"> (№ статьи, перечень понятий)</w:t>
            </w:r>
          </w:p>
        </w:tc>
        <w:tc>
          <w:tcPr>
            <w:tcW w:w="5954" w:type="dxa"/>
          </w:tcPr>
          <w:p w:rsidR="005D55DE" w:rsidRDefault="005D55DE" w:rsidP="005D55DE">
            <w:pPr>
              <w:pStyle w:val="ConsPlusNormal"/>
              <w:ind w:firstLine="540"/>
              <w:jc w:val="both"/>
            </w:pPr>
            <w:r>
              <w:t>государственная тайна - защищаемые государством сведения в области его военной, внешнеполитической, экономической, разведывательной, контрразведывательной и оперативно-розыскной деятельности, распространение которых может нанести ущерб безопасности Российской Федерации;</w:t>
            </w:r>
          </w:p>
          <w:p w:rsidR="005D55DE" w:rsidRDefault="005D55DE" w:rsidP="005D55DE">
            <w:pPr>
              <w:pStyle w:val="ConsPlusNormal"/>
              <w:ind w:firstLine="540"/>
              <w:jc w:val="both"/>
            </w:pPr>
            <w:r>
              <w:t>носители сведений, составляющих государственную тайну, - материальные объекты, в том числе физические поля, в которых сведения, составляющие государственную тайну, находят свое отображение в виде символов, образов, сигналов, технических решений и процессов;</w:t>
            </w:r>
          </w:p>
          <w:p w:rsidR="005D55DE" w:rsidRDefault="005D55DE" w:rsidP="005D55DE">
            <w:pPr>
              <w:pStyle w:val="ConsPlusNormal"/>
              <w:ind w:firstLine="540"/>
              <w:jc w:val="both"/>
            </w:pPr>
            <w:r>
              <w:t>система защиты государственной тайны - совокупность органов защиты государственной тайны, используемых ими средств и методов защиты сведений, составляющих государственную тайну, и их носителей, а также мероприятий, проводимых в этих целях;</w:t>
            </w:r>
          </w:p>
          <w:p w:rsidR="005D55DE" w:rsidRDefault="005D55DE" w:rsidP="005D55DE">
            <w:pPr>
              <w:pStyle w:val="ConsPlusNormal"/>
              <w:ind w:firstLine="540"/>
              <w:jc w:val="both"/>
            </w:pPr>
            <w:r>
              <w:t>допуск к государственной тайне - процедура оформления права граждан на доступ к сведениям, составляющим государственную тайну, а предприятий, учреждений и организаций - на проведение работ с использованием таких сведений;</w:t>
            </w:r>
          </w:p>
          <w:p w:rsidR="005D55DE" w:rsidRDefault="005D55DE" w:rsidP="005D55DE">
            <w:pPr>
              <w:pStyle w:val="ConsPlusNormal"/>
              <w:ind w:firstLine="540"/>
              <w:jc w:val="both"/>
            </w:pPr>
            <w:r>
              <w:t>доступ к сведениям, составляющим государственную тайну, - санкционированное полномочным должностным лицом ознакомление конкретного лица со сведениями, составляющими государственную тайну;</w:t>
            </w:r>
          </w:p>
          <w:p w:rsidR="005D55DE" w:rsidRDefault="005D55DE" w:rsidP="005D55DE">
            <w:pPr>
              <w:pStyle w:val="ConsPlusNormal"/>
              <w:ind w:firstLine="540"/>
              <w:jc w:val="both"/>
            </w:pPr>
            <w:r>
              <w:t>гриф секретности - реквизиты, свидетельствующие о степени секретности сведений, содержащихся в их носителе, проставляемые на самом носителе и (или) в сопроводительной документации на него;</w:t>
            </w:r>
          </w:p>
          <w:p w:rsidR="005D55DE" w:rsidRDefault="005D55DE" w:rsidP="005D55DE">
            <w:pPr>
              <w:pStyle w:val="ConsPlusNormal"/>
              <w:ind w:firstLine="540"/>
              <w:jc w:val="both"/>
            </w:pPr>
            <w:r>
              <w:t xml:space="preserve">средства защиты информации - технические, </w:t>
            </w:r>
            <w:r>
              <w:lastRenderedPageBreak/>
              <w:t>криптографические, программные и другие средства, предназначенные для защиты сведений, составляющих государственную тайну, средства, в которых они реализованы, а также средства контроля эффективности защиты информации.</w:t>
            </w:r>
          </w:p>
          <w:p w:rsidR="005D55DE" w:rsidRDefault="005D55DE" w:rsidP="005D55DE">
            <w:pPr>
              <w:pStyle w:val="ConsPlusNormal"/>
              <w:ind w:firstLine="540"/>
              <w:jc w:val="both"/>
            </w:pPr>
            <w:r>
              <w:t>Перечень сведений, составляющих государственную тайну, - совокупность категорий сведений, в соответствии с которыми сведения относятся к государственной тайне и засекречиваются на основаниях и в порядке, установленных федеральным законодательством.</w:t>
            </w:r>
          </w:p>
          <w:p w:rsidR="00D808EE" w:rsidRDefault="00D808EE"/>
        </w:tc>
        <w:tc>
          <w:tcPr>
            <w:tcW w:w="6520" w:type="dxa"/>
          </w:tcPr>
          <w:p w:rsidR="005D55DE" w:rsidRDefault="005D55DE" w:rsidP="005D55DE">
            <w:pPr>
              <w:pStyle w:val="ConsPlusNormal"/>
              <w:ind w:firstLine="540"/>
              <w:jc w:val="both"/>
            </w:pPr>
            <w:r>
              <w:lastRenderedPageBreak/>
              <w:t>1) коммерческая тайна - режим конфиденциальности информации, позволяющий ее обладателю при существующих или возможных обстоятельствах увеличить доходы, избежать неоправданных расходов, сохранить положение на рынке товаров, работ, услуг или получить иную коммерческую выгоду;</w:t>
            </w:r>
          </w:p>
          <w:p w:rsidR="005D55DE" w:rsidRDefault="005D55DE" w:rsidP="005D55DE">
            <w:pPr>
              <w:pStyle w:val="ConsPlusNormal"/>
              <w:jc w:val="both"/>
            </w:pPr>
            <w:r>
              <w:t>(п. 1 в ред. Федерального закона от 18.12.2006 N 231-ФЗ)</w:t>
            </w:r>
          </w:p>
          <w:p w:rsidR="005D55DE" w:rsidRDefault="005D55DE" w:rsidP="005D55DE">
            <w:pPr>
              <w:pStyle w:val="ConsPlusNormal"/>
              <w:ind w:firstLine="540"/>
              <w:jc w:val="both"/>
            </w:pPr>
            <w:proofErr w:type="gramStart"/>
            <w:r>
              <w:t>2) информация, составляющая коммерческую тайну (секрет производства), - сведения любого характера (производственные, технические, экономические, организационные и другие), в том числе о результатах интеллектуальной деятельности в научно-технической сфере, а также сведения о способах осуществления профессиональной деятельности, которые имеют действительную или потенциальную коммерческую ценность в силу неизвестности их третьим лицам, к которым у третьих лиц нет свободного доступа на законном основании и в</w:t>
            </w:r>
            <w:proofErr w:type="gramEnd"/>
            <w:r>
              <w:t xml:space="preserve"> </w:t>
            </w:r>
            <w:proofErr w:type="gramStart"/>
            <w:r>
              <w:t>отношении</w:t>
            </w:r>
            <w:proofErr w:type="gramEnd"/>
            <w:r>
              <w:t xml:space="preserve"> которых обладателем таких сведений введен режим коммерческой тайны;</w:t>
            </w:r>
          </w:p>
          <w:p w:rsidR="005D55DE" w:rsidRDefault="005D55DE" w:rsidP="005D55DE">
            <w:pPr>
              <w:pStyle w:val="ConsPlusNormal"/>
              <w:jc w:val="both"/>
            </w:pPr>
            <w:r>
              <w:t>(п. 2 в ред. Федерального закона от 18.12.2006 N 231-ФЗ)</w:t>
            </w:r>
          </w:p>
          <w:p w:rsidR="005D55DE" w:rsidRDefault="005D55DE" w:rsidP="005D55DE">
            <w:pPr>
              <w:pStyle w:val="ConsPlusNormal"/>
              <w:ind w:firstLine="540"/>
              <w:jc w:val="both"/>
            </w:pPr>
            <w:r>
              <w:t>3) утратил силу с 1 января 2008 года. - Федеральный закон от 18.12.2006 N 231-ФЗ;</w:t>
            </w:r>
          </w:p>
          <w:p w:rsidR="005D55DE" w:rsidRDefault="005D55DE" w:rsidP="005D55DE">
            <w:pPr>
              <w:pStyle w:val="ConsPlusNormal"/>
              <w:ind w:firstLine="540"/>
              <w:jc w:val="both"/>
            </w:pPr>
            <w:proofErr w:type="gramStart"/>
            <w:r>
              <w:t>4) обладатель информации, составляющей коммерческую тайну, - лицо, которое владеет информацией, составляющей коммерческую тайну, на законном основании, ограничило доступ к этой информации и установило в отношении ее режим коммерческой тайны;</w:t>
            </w:r>
            <w:proofErr w:type="gramEnd"/>
          </w:p>
          <w:p w:rsidR="005D55DE" w:rsidRDefault="005D55DE" w:rsidP="005D55DE">
            <w:pPr>
              <w:pStyle w:val="ConsPlusNormal"/>
              <w:ind w:firstLine="540"/>
              <w:jc w:val="both"/>
            </w:pPr>
            <w:r>
              <w:t>5) доступ к информации, составляющей коммерческую тайну, - ознакомление определенных лиц с информацией, составляющей коммерческую тайну, с согласия ее обладателя или на ином законном основании при условии сохранения конфиденциальности этой информации;</w:t>
            </w:r>
          </w:p>
          <w:p w:rsidR="005D55DE" w:rsidRDefault="005D55DE" w:rsidP="005D55DE">
            <w:pPr>
              <w:pStyle w:val="ConsPlusNormal"/>
              <w:ind w:firstLine="540"/>
              <w:jc w:val="both"/>
            </w:pPr>
            <w:r>
              <w:t xml:space="preserve">6) передача информации, составляющей коммерческую </w:t>
            </w:r>
            <w:r>
              <w:lastRenderedPageBreak/>
              <w:t>тайну, - передача информации, составляющей коммерческую тайну и зафиксированной на материальном носителе, ее обладателем контрагенту на основании договора в объеме и на условиях, которые предусмотрены договором, включая условие о принятии контрагентом установленных договором мер по охране ее конфиденциальности;</w:t>
            </w:r>
          </w:p>
          <w:p w:rsidR="005D55DE" w:rsidRDefault="005D55DE" w:rsidP="005D55DE">
            <w:pPr>
              <w:pStyle w:val="ConsPlusNormal"/>
              <w:ind w:firstLine="540"/>
              <w:jc w:val="both"/>
            </w:pPr>
            <w:r>
              <w:t>7) контрагент - сторона гражданско-правового договора, которой обладатель информации, составляющей коммерческую тайну, передал эту информацию;</w:t>
            </w:r>
          </w:p>
          <w:p w:rsidR="005D55DE" w:rsidRDefault="005D55DE" w:rsidP="005D55DE">
            <w:pPr>
              <w:pStyle w:val="ConsPlusNormal"/>
              <w:ind w:firstLine="540"/>
              <w:jc w:val="both"/>
            </w:pPr>
            <w:r>
              <w:t>8) предоставление информации, составляющей коммерческую тайну, - передача информации, составляющей коммерческую тайну и зафиксированной на материальном носителе, ее обладателем органам государственной власти, иным государственным органам, органам местного самоуправления в целях выполнения их функций;</w:t>
            </w:r>
          </w:p>
          <w:p w:rsidR="005D55DE" w:rsidRDefault="005D55DE" w:rsidP="005D55DE">
            <w:pPr>
              <w:pStyle w:val="ConsPlusNormal"/>
              <w:ind w:firstLine="540"/>
              <w:jc w:val="both"/>
            </w:pPr>
            <w:r>
              <w:t>9) разглашение информации, составляющей коммерческую тайну, - действие или бездействие, в результате которых информация, составляющая коммерческую тайну, в любой возможной форме (устной, письменной, иной форме, в том числе с использованием технических средств) становится известной третьим лицам без согласия обладателя такой информации либо вопреки трудовому или гражданско-правовому договору.</w:t>
            </w:r>
          </w:p>
          <w:p w:rsidR="00D808EE" w:rsidRDefault="00D808EE"/>
        </w:tc>
      </w:tr>
      <w:tr w:rsidR="00D808EE" w:rsidTr="00D05F71">
        <w:tc>
          <w:tcPr>
            <w:tcW w:w="2303" w:type="dxa"/>
          </w:tcPr>
          <w:p w:rsidR="00D808EE" w:rsidRDefault="00170224" w:rsidP="00170224">
            <w:pPr>
              <w:pStyle w:val="a3"/>
              <w:numPr>
                <w:ilvl w:val="0"/>
                <w:numId w:val="2"/>
              </w:numPr>
              <w:ind w:left="284" w:hanging="284"/>
            </w:pPr>
            <w:r>
              <w:lastRenderedPageBreak/>
              <w:t>Полномочия органов государственной власти и должностных лиц по защите тайны (ГТ, КТ)</w:t>
            </w:r>
            <w:r w:rsidR="00177D41">
              <w:t xml:space="preserve"> - № статьи, перечень</w:t>
            </w:r>
          </w:p>
        </w:tc>
        <w:tc>
          <w:tcPr>
            <w:tcW w:w="5954" w:type="dxa"/>
          </w:tcPr>
          <w:p w:rsidR="005D55DE" w:rsidRDefault="005D55DE" w:rsidP="005D55DE">
            <w:pPr>
              <w:pStyle w:val="ConsPlusNormal"/>
              <w:ind w:firstLine="540"/>
              <w:jc w:val="both"/>
            </w:pPr>
            <w:r>
              <w:t>1. Палаты Федерального Собрания:</w:t>
            </w:r>
          </w:p>
          <w:p w:rsidR="005D55DE" w:rsidRDefault="005D55DE" w:rsidP="005D55DE">
            <w:pPr>
              <w:pStyle w:val="ConsPlusNormal"/>
              <w:jc w:val="both"/>
            </w:pPr>
            <w:r>
              <w:t>(в ред. Федерального закона от 06.10.1997 N 131-ФЗ)</w:t>
            </w:r>
          </w:p>
          <w:p w:rsidR="005D55DE" w:rsidRDefault="005D55DE" w:rsidP="005D55DE">
            <w:pPr>
              <w:pStyle w:val="ConsPlusNormal"/>
              <w:ind w:firstLine="540"/>
              <w:jc w:val="both"/>
            </w:pPr>
            <w:r>
              <w:t>осуществляют законодательное регулирование отношений в области государственной тайны;</w:t>
            </w:r>
          </w:p>
          <w:p w:rsidR="005D55DE" w:rsidRDefault="005D55DE" w:rsidP="005D55DE">
            <w:pPr>
              <w:pStyle w:val="ConsPlusNormal"/>
              <w:jc w:val="both"/>
            </w:pPr>
            <w:r>
              <w:t>(в ред. Федерального закона от 06.10.1997 N 131-ФЗ)</w:t>
            </w:r>
          </w:p>
          <w:p w:rsidR="005D55DE" w:rsidRDefault="005D55DE" w:rsidP="005D55DE">
            <w:pPr>
              <w:pStyle w:val="ConsPlusNormal"/>
              <w:ind w:firstLine="540"/>
              <w:jc w:val="both"/>
            </w:pPr>
            <w:r>
              <w:t>рассматривают статьи федерального бюджета в части средств, направляемых на реализацию государственных программ в области защиты государственной тайны;</w:t>
            </w:r>
          </w:p>
          <w:p w:rsidR="005D55DE" w:rsidRDefault="005D55DE" w:rsidP="005D55DE">
            <w:pPr>
              <w:pStyle w:val="ConsPlusNormal"/>
              <w:jc w:val="both"/>
            </w:pPr>
            <w:r>
              <w:t>(в ред. Федерального закона от 06.10.1997 N 131-ФЗ)</w:t>
            </w:r>
          </w:p>
          <w:p w:rsidR="005D55DE" w:rsidRDefault="005D55DE" w:rsidP="005D55DE">
            <w:pPr>
              <w:pStyle w:val="ConsPlusNormal"/>
              <w:ind w:firstLine="540"/>
              <w:jc w:val="both"/>
            </w:pPr>
            <w:r>
              <w:t>абзац исключен. - Федеральный закон от 06.10.1997 N 131-ФЗ;</w:t>
            </w:r>
          </w:p>
          <w:p w:rsidR="005D55DE" w:rsidRDefault="005D55DE" w:rsidP="005D55DE">
            <w:pPr>
              <w:pStyle w:val="ConsPlusNormal"/>
              <w:ind w:firstLine="540"/>
              <w:jc w:val="both"/>
            </w:pPr>
            <w:r>
              <w:t>определяют полномочия должностных лиц в аппаратах палат Федерального Собрания по обеспечению защиты государственной тайны в палатах Федерального Собрания;</w:t>
            </w:r>
          </w:p>
          <w:p w:rsidR="005D55DE" w:rsidRDefault="005D55DE" w:rsidP="005D55DE">
            <w:pPr>
              <w:pStyle w:val="ConsPlusNormal"/>
              <w:jc w:val="both"/>
            </w:pPr>
            <w:r>
              <w:t>(в ред. Федерального закона от 06.10.1997 N 131-ФЗ)</w:t>
            </w:r>
          </w:p>
          <w:p w:rsidR="005D55DE" w:rsidRDefault="005D55DE" w:rsidP="005D55DE">
            <w:pPr>
              <w:pStyle w:val="ConsPlusNormal"/>
              <w:ind w:firstLine="540"/>
              <w:jc w:val="both"/>
            </w:pPr>
            <w:r>
              <w:t xml:space="preserve">абзац исключен. - Федеральный закон от 06.10.1997 N </w:t>
            </w:r>
            <w:r>
              <w:lastRenderedPageBreak/>
              <w:t>131-ФЗ.</w:t>
            </w:r>
          </w:p>
          <w:p w:rsidR="005D55DE" w:rsidRDefault="005D55DE" w:rsidP="005D55DE">
            <w:pPr>
              <w:pStyle w:val="ConsPlusNormal"/>
              <w:ind w:firstLine="540"/>
              <w:jc w:val="both"/>
            </w:pPr>
            <w:r>
              <w:t>2. Президент Российской Федерации:</w:t>
            </w:r>
          </w:p>
          <w:p w:rsidR="005D55DE" w:rsidRDefault="005D55DE" w:rsidP="005D55DE">
            <w:pPr>
              <w:pStyle w:val="ConsPlusNormal"/>
              <w:ind w:firstLine="540"/>
              <w:jc w:val="both"/>
            </w:pPr>
            <w:r>
              <w:t>утверждает государственные программы в области защиты государственной тайны;</w:t>
            </w:r>
          </w:p>
          <w:p w:rsidR="005D55DE" w:rsidRDefault="005D55DE" w:rsidP="005D55DE">
            <w:pPr>
              <w:pStyle w:val="ConsPlusNormal"/>
              <w:ind w:firstLine="540"/>
              <w:jc w:val="both"/>
            </w:pPr>
            <w:r>
              <w:t>утверждает по представлению Правительства Российской Федерации состав, структуру межведомственной комиссии по защите государственной тайны и положение о ней;</w:t>
            </w:r>
          </w:p>
          <w:p w:rsidR="005D55DE" w:rsidRDefault="005D55DE" w:rsidP="005D55DE">
            <w:pPr>
              <w:pStyle w:val="ConsPlusNormal"/>
              <w:ind w:firstLine="540"/>
              <w:jc w:val="both"/>
            </w:pPr>
            <w:r>
              <w:t>утверждает по представлению Правительства Российской Федерации Перечень должностных лиц органов государственной власти и организаций, наделяемых полномочиями по отнесению сведений к государственной тайне, Перечень должностей, при замещении которых лица считаются допущенными к государственной тайне, а также Перечень сведений, отнесенных к государственной тайне;</w:t>
            </w:r>
          </w:p>
          <w:p w:rsidR="005D55DE" w:rsidRDefault="005D55DE" w:rsidP="005D55DE">
            <w:pPr>
              <w:pStyle w:val="ConsPlusNormal"/>
              <w:jc w:val="both"/>
            </w:pPr>
            <w:r>
              <w:t>(в ред. Федерального закона от 18.07.2009 N 180-ФЗ)</w:t>
            </w:r>
          </w:p>
          <w:p w:rsidR="005D55DE" w:rsidRDefault="005D55DE" w:rsidP="005D55DE">
            <w:pPr>
              <w:pStyle w:val="ConsPlusNormal"/>
              <w:ind w:firstLine="540"/>
              <w:jc w:val="both"/>
            </w:pPr>
            <w:r>
              <w:t>заключает международные договоры Российской Федерации о совместном использовании и защите сведений, составляющих государственную тайну;</w:t>
            </w:r>
          </w:p>
          <w:p w:rsidR="005D55DE" w:rsidRDefault="005D55DE" w:rsidP="005D55DE">
            <w:pPr>
              <w:pStyle w:val="ConsPlusNormal"/>
              <w:ind w:firstLine="540"/>
              <w:jc w:val="both"/>
            </w:pPr>
            <w:r>
              <w:t>определяет полномочия должностных лиц по обеспечению защиты государственной тайны в Администрации Президента Российской Федерации;</w:t>
            </w:r>
          </w:p>
          <w:p w:rsidR="005D55DE" w:rsidRDefault="005D55DE" w:rsidP="005D55DE">
            <w:pPr>
              <w:pStyle w:val="ConsPlusNormal"/>
              <w:jc w:val="both"/>
            </w:pPr>
            <w:r>
              <w:t>(в ред. Федерального закона от 06.10.1997 N 131-ФЗ)</w:t>
            </w:r>
          </w:p>
          <w:p w:rsidR="005D55DE" w:rsidRDefault="005D55DE" w:rsidP="005D55DE">
            <w:pPr>
              <w:pStyle w:val="ConsPlusNormal"/>
              <w:ind w:firstLine="540"/>
              <w:jc w:val="both"/>
            </w:pPr>
            <w:r>
              <w:t>в пределах своих полномочий решает иные вопросы, возникающие в связи с отнесением сведений к государственной тайне, их засекречиванием или рассекречиванием и их защитой.</w:t>
            </w:r>
          </w:p>
          <w:p w:rsidR="005D55DE" w:rsidRDefault="005D55DE" w:rsidP="005D55DE">
            <w:pPr>
              <w:pStyle w:val="ConsPlusNormal"/>
              <w:jc w:val="both"/>
            </w:pPr>
            <w:r>
              <w:t>(в ред. Федерального закона от 06.10.1997 N 131-ФЗ)</w:t>
            </w:r>
          </w:p>
          <w:p w:rsidR="005D55DE" w:rsidRDefault="005D55DE" w:rsidP="005D55DE">
            <w:pPr>
              <w:pStyle w:val="ConsPlusNormal"/>
              <w:ind w:firstLine="540"/>
              <w:jc w:val="both"/>
            </w:pPr>
            <w:r>
              <w:t>3. Правительство Российской Федерации:</w:t>
            </w:r>
          </w:p>
          <w:p w:rsidR="005D55DE" w:rsidRDefault="005D55DE" w:rsidP="005D55DE">
            <w:pPr>
              <w:pStyle w:val="ConsPlusNormal"/>
              <w:ind w:firstLine="540"/>
              <w:jc w:val="both"/>
            </w:pPr>
            <w:r>
              <w:t>организует исполнение Закона Российской Федерации "О государственной тайне";</w:t>
            </w:r>
          </w:p>
          <w:p w:rsidR="005D55DE" w:rsidRDefault="005D55DE" w:rsidP="005D55DE">
            <w:pPr>
              <w:pStyle w:val="ConsPlusNormal"/>
              <w:ind w:firstLine="540"/>
              <w:jc w:val="both"/>
            </w:pPr>
            <w:r>
              <w:t>представляет на утверждение Президенту Российской Федерации состав, структуру межведомственной комиссии по защите государственной тайны и положение о ней;</w:t>
            </w:r>
          </w:p>
          <w:p w:rsidR="005D55DE" w:rsidRDefault="005D55DE" w:rsidP="005D55DE">
            <w:pPr>
              <w:pStyle w:val="ConsPlusNormal"/>
              <w:ind w:firstLine="540"/>
              <w:jc w:val="both"/>
            </w:pPr>
            <w:r>
              <w:t xml:space="preserve">представляет на утверждение Президенту Российской Федерации Перечень должностных лиц органов государственной власти и организаций, наделяемых полномочиями по отнесению сведений к государственной тайне, Перечень должностей, при замещении которых лица считаются допущенными к государственной тайне, а также </w:t>
            </w:r>
            <w:r>
              <w:lastRenderedPageBreak/>
              <w:t>Перечень сведений, отнесенных к государственной тайне;</w:t>
            </w:r>
          </w:p>
          <w:p w:rsidR="005D55DE" w:rsidRDefault="005D55DE" w:rsidP="005D55DE">
            <w:pPr>
              <w:pStyle w:val="ConsPlusNormal"/>
              <w:jc w:val="both"/>
            </w:pPr>
            <w:r>
              <w:t>(в ред. Федерального закона от 18.07.2009 N 180-ФЗ)</w:t>
            </w:r>
          </w:p>
          <w:p w:rsidR="005D55DE" w:rsidRDefault="005D55DE" w:rsidP="005D55DE">
            <w:pPr>
              <w:pStyle w:val="ConsPlusNormal"/>
              <w:ind w:firstLine="540"/>
              <w:jc w:val="both"/>
            </w:pPr>
            <w:r>
              <w:t>устанавливает порядок разработки Перечня сведений, отнесенных к государственной тайне;</w:t>
            </w:r>
          </w:p>
          <w:p w:rsidR="005D55DE" w:rsidRDefault="005D55DE" w:rsidP="005D55DE">
            <w:pPr>
              <w:pStyle w:val="ConsPlusNormal"/>
              <w:ind w:firstLine="540"/>
              <w:jc w:val="both"/>
            </w:pPr>
            <w:r>
              <w:t>организует разработку и выполнение государственных программ в области защиты государственной тайны;</w:t>
            </w:r>
          </w:p>
          <w:p w:rsidR="005D55DE" w:rsidRDefault="005D55DE" w:rsidP="005D55DE">
            <w:pPr>
              <w:pStyle w:val="ConsPlusNormal"/>
              <w:ind w:firstLine="540"/>
              <w:jc w:val="both"/>
            </w:pPr>
            <w:r>
              <w:t>определяет полномочия должностных лиц по обеспечению защиты государственной тайны в аппарате Правительства Российской Федерации;</w:t>
            </w:r>
          </w:p>
          <w:p w:rsidR="005D55DE" w:rsidRDefault="005D55DE" w:rsidP="005D55DE">
            <w:pPr>
              <w:pStyle w:val="ConsPlusNormal"/>
              <w:ind w:firstLine="540"/>
              <w:jc w:val="both"/>
            </w:pPr>
            <w:r>
              <w:t xml:space="preserve">устанавливает порядок предоставления социальных гарантий гражданам, допущенным к государственной тайне на постоянной основе, и сотрудникам структурных подразделений по защите государственной тайны, если социальные </w:t>
            </w:r>
            <w:proofErr w:type="gramStart"/>
            <w:r>
              <w:t>гарантии</w:t>
            </w:r>
            <w:proofErr w:type="gramEnd"/>
            <w:r>
              <w:t xml:space="preserve"> либо порядок предоставления таких социальных гарантий не установлены федеральными законами или нормативными правовыми актами Президента Российской Федерации;</w:t>
            </w:r>
          </w:p>
          <w:p w:rsidR="005D55DE" w:rsidRDefault="005D55DE" w:rsidP="005D55DE">
            <w:pPr>
              <w:pStyle w:val="ConsPlusNormal"/>
              <w:jc w:val="both"/>
            </w:pPr>
            <w:r>
              <w:t>(в ред. Федеральных законов от 22.08.2004 N 122-ФЗ, от 08.11.2011 N 309-ФЗ)</w:t>
            </w:r>
          </w:p>
          <w:p w:rsidR="005D55DE" w:rsidRDefault="005D55DE" w:rsidP="005D55DE">
            <w:pPr>
              <w:pStyle w:val="ConsPlusNormal"/>
              <w:ind w:firstLine="540"/>
              <w:jc w:val="both"/>
            </w:pPr>
            <w:r>
              <w:t>устанавливает порядок определения размеров ущерба, наступившего в результате несанкционированного распространения сведений, составляющих государственную тайну, а также ущерба, наносимого собственнику информации в результате ее засекречивания;</w:t>
            </w:r>
          </w:p>
          <w:p w:rsidR="005D55DE" w:rsidRDefault="005D55DE" w:rsidP="005D55DE">
            <w:pPr>
              <w:pStyle w:val="ConsPlusNormal"/>
              <w:ind w:firstLine="540"/>
              <w:jc w:val="both"/>
            </w:pPr>
            <w:r>
              <w:t>заключает межправительственные соглашения, принимает меры по выполнению международных договоров Российской Федерации о совместном использовании и защите сведений, составляющих государственную тайну, принимает решения о возможности передачи их носителей другим государствам или международным организациям;</w:t>
            </w:r>
          </w:p>
          <w:p w:rsidR="005D55DE" w:rsidRDefault="005D55DE" w:rsidP="005D55DE">
            <w:pPr>
              <w:pStyle w:val="ConsPlusNormal"/>
              <w:jc w:val="both"/>
            </w:pPr>
            <w:r>
              <w:t>(в ред. Федерального закона от 01.12.2007 N 294-ФЗ)</w:t>
            </w:r>
          </w:p>
          <w:p w:rsidR="005D55DE" w:rsidRDefault="005D55DE" w:rsidP="005D55DE">
            <w:pPr>
              <w:pStyle w:val="ConsPlusNormal"/>
              <w:ind w:firstLine="540"/>
              <w:jc w:val="both"/>
            </w:pPr>
            <w:r>
              <w:t>в пределах своих полномочий решает иные вопросы, возникающие в связи с отнесением сведений к государственной тайне, их засекречиванием или рассекречиванием и их защитой.</w:t>
            </w:r>
          </w:p>
          <w:p w:rsidR="005D55DE" w:rsidRDefault="005D55DE" w:rsidP="005D55DE">
            <w:pPr>
              <w:pStyle w:val="ConsPlusNormal"/>
              <w:jc w:val="both"/>
            </w:pPr>
            <w:r>
              <w:t>(абзац введен Федеральным законом от 06.10.1997 N 131-ФЗ)</w:t>
            </w:r>
          </w:p>
          <w:p w:rsidR="005D55DE" w:rsidRDefault="005D55DE" w:rsidP="005D55DE">
            <w:pPr>
              <w:pStyle w:val="ConsPlusNormal"/>
              <w:ind w:firstLine="540"/>
              <w:jc w:val="both"/>
            </w:pPr>
            <w:r>
              <w:t xml:space="preserve">4. Органы государственной власти Российской Федерации, органы государственной власти субъектов Российской Федерации и органы местного самоуправления </w:t>
            </w:r>
            <w:r>
              <w:lastRenderedPageBreak/>
              <w:t>во взаимодействии с органами защиты государственной тайны, расположенными в пределах соответствующих территорий:</w:t>
            </w:r>
          </w:p>
          <w:p w:rsidR="005D55DE" w:rsidRDefault="005D55DE" w:rsidP="005D55DE">
            <w:pPr>
              <w:pStyle w:val="ConsPlusNormal"/>
              <w:ind w:firstLine="540"/>
              <w:jc w:val="both"/>
            </w:pPr>
            <w:r>
              <w:t>обеспечивают защиту переданных им другими органами государственной власти, предприятиями, учреждениями и организациями сведений, составляющих государственную тайну, а также сведений, засекречиваемых ими;</w:t>
            </w:r>
          </w:p>
          <w:p w:rsidR="005D55DE" w:rsidRDefault="005D55DE" w:rsidP="005D55DE">
            <w:pPr>
              <w:pStyle w:val="ConsPlusNormal"/>
              <w:ind w:firstLine="540"/>
              <w:jc w:val="both"/>
            </w:pPr>
            <w:r>
              <w:t>обеспечивают защиту государственной тайны на подведомственных им предприятиях, в учреждениях и организациях в соответствии с требованиями актов законодательства Российской Федерации;</w:t>
            </w:r>
          </w:p>
          <w:p w:rsidR="005D55DE" w:rsidRDefault="005D55DE" w:rsidP="005D55DE">
            <w:pPr>
              <w:pStyle w:val="ConsPlusNormal"/>
              <w:ind w:firstLine="540"/>
              <w:jc w:val="both"/>
            </w:pPr>
            <w:r>
              <w:t>устанавливают размеры предоставляемых социальных гарантий гражданам, допущенным к государственной тайне на постоянной основе, и сотрудникам структурных подразделений по защите государственной тайны на подведомственных им предприятиях, в учреждениях и организациях;</w:t>
            </w:r>
          </w:p>
          <w:p w:rsidR="005D55DE" w:rsidRDefault="005D55DE" w:rsidP="005D55DE">
            <w:pPr>
              <w:pStyle w:val="ConsPlusNormal"/>
              <w:ind w:firstLine="540"/>
              <w:jc w:val="both"/>
            </w:pPr>
            <w:r>
              <w:t>обеспечивают в пределах своей компетенции проведение проверочных мероприятий в отношении граждан, допускаемых к государственной тайне;</w:t>
            </w:r>
          </w:p>
          <w:p w:rsidR="005D55DE" w:rsidRDefault="005D55DE" w:rsidP="005D55DE">
            <w:pPr>
              <w:pStyle w:val="ConsPlusNormal"/>
              <w:ind w:firstLine="540"/>
              <w:jc w:val="both"/>
            </w:pPr>
            <w:r>
              <w:t>реализуют предусмотренные законодательством меры по ограничению прав граждан и предоставлению социальных гарантий лицам, имеющим либо имевшим доступ к сведениям, составляющим государственную тайну;</w:t>
            </w:r>
          </w:p>
          <w:p w:rsidR="005D55DE" w:rsidRDefault="005D55DE" w:rsidP="005D55DE">
            <w:pPr>
              <w:pStyle w:val="ConsPlusNormal"/>
              <w:ind w:firstLine="540"/>
              <w:jc w:val="both"/>
            </w:pPr>
            <w:r>
              <w:t>вносят в полномочные органы государственной власти предложения по совершенствованию системы защиты государственной тайны.</w:t>
            </w:r>
          </w:p>
          <w:p w:rsidR="005D55DE" w:rsidRDefault="005D55DE" w:rsidP="005D55DE">
            <w:pPr>
              <w:pStyle w:val="ConsPlusNormal"/>
              <w:jc w:val="both"/>
            </w:pPr>
            <w:r>
              <w:t>(п. 4 в ред. Федерального закона от 22.08.2004 N 122-ФЗ)</w:t>
            </w:r>
          </w:p>
          <w:p w:rsidR="005D55DE" w:rsidRDefault="005D55DE" w:rsidP="005D55DE">
            <w:pPr>
              <w:pStyle w:val="ConsPlusNormal"/>
              <w:ind w:firstLine="540"/>
              <w:jc w:val="both"/>
            </w:pPr>
            <w:r>
              <w:t>5. Органы судебной власти:</w:t>
            </w:r>
          </w:p>
          <w:p w:rsidR="005D55DE" w:rsidRDefault="005D55DE" w:rsidP="005D55DE">
            <w:pPr>
              <w:pStyle w:val="ConsPlusNormal"/>
              <w:ind w:firstLine="540"/>
              <w:jc w:val="both"/>
            </w:pPr>
            <w:r>
              <w:t>рассматривают уголовные и гражданские дела о нарушениях законодательства Российской Федерации о государственной тайне;</w:t>
            </w:r>
          </w:p>
          <w:p w:rsidR="005D55DE" w:rsidRDefault="005D55DE" w:rsidP="005D55DE">
            <w:pPr>
              <w:pStyle w:val="ConsPlusNormal"/>
              <w:ind w:firstLine="540"/>
              <w:jc w:val="both"/>
            </w:pPr>
            <w:r>
              <w:t>обеспечивают судебную защиту граждан, органов государственной власти, предприятий, учреждений и организаций в связи с их деятельностью по защите государственной тайны;</w:t>
            </w:r>
          </w:p>
          <w:p w:rsidR="005D55DE" w:rsidRDefault="005D55DE" w:rsidP="005D55DE">
            <w:pPr>
              <w:pStyle w:val="ConsPlusNormal"/>
              <w:ind w:firstLine="540"/>
              <w:jc w:val="both"/>
            </w:pPr>
            <w:r>
              <w:t>обеспечивают в ходе рассмотрения указанных дел защиту государственной тайны;</w:t>
            </w:r>
          </w:p>
          <w:p w:rsidR="00D808EE" w:rsidRDefault="00D808EE"/>
        </w:tc>
        <w:tc>
          <w:tcPr>
            <w:tcW w:w="6520" w:type="dxa"/>
          </w:tcPr>
          <w:p w:rsidR="00D808EE" w:rsidRDefault="005D55DE">
            <w:r>
              <w:lastRenderedPageBreak/>
              <w:t>Сведения в документе отсутствуют, потому что каждый руководитель сам решает, какими полномочиями будут обладать лица, знающие коммерческую тайну.</w:t>
            </w:r>
          </w:p>
        </w:tc>
      </w:tr>
      <w:tr w:rsidR="00D808EE" w:rsidTr="00D05F71">
        <w:tc>
          <w:tcPr>
            <w:tcW w:w="2303" w:type="dxa"/>
          </w:tcPr>
          <w:p w:rsidR="00D808EE" w:rsidRDefault="000C2F7A" w:rsidP="00177D41">
            <w:pPr>
              <w:pStyle w:val="a3"/>
              <w:numPr>
                <w:ilvl w:val="0"/>
                <w:numId w:val="2"/>
              </w:numPr>
              <w:ind w:left="284" w:hanging="284"/>
            </w:pPr>
            <w:r>
              <w:lastRenderedPageBreak/>
              <w:t xml:space="preserve">Сведения, которые </w:t>
            </w:r>
            <w:r w:rsidR="004E702E" w:rsidRPr="000C2F7A">
              <w:rPr>
                <w:b/>
              </w:rPr>
              <w:t>НЕ</w:t>
            </w:r>
            <w:r>
              <w:t xml:space="preserve"> могут составлять тайну (№ статьи, перечень)</w:t>
            </w:r>
          </w:p>
        </w:tc>
        <w:tc>
          <w:tcPr>
            <w:tcW w:w="5954" w:type="dxa"/>
          </w:tcPr>
          <w:p w:rsidR="005D55DE" w:rsidRDefault="005D55DE" w:rsidP="005D55DE">
            <w:pPr>
              <w:pStyle w:val="ConsPlusNormal"/>
              <w:ind w:firstLine="540"/>
              <w:jc w:val="both"/>
            </w:pPr>
            <w:r>
              <w:t>Не подлежат отнесению к государственной тайне и засекречиванию сведения:</w:t>
            </w:r>
          </w:p>
          <w:p w:rsidR="005D55DE" w:rsidRDefault="005D55DE" w:rsidP="005D55DE">
            <w:pPr>
              <w:pStyle w:val="ConsPlusNormal"/>
              <w:jc w:val="both"/>
            </w:pPr>
            <w:r>
              <w:t>(в ред. Федерального закона от 06.10.1997 N 131-ФЗ)</w:t>
            </w:r>
          </w:p>
          <w:p w:rsidR="005D55DE" w:rsidRDefault="005D55DE" w:rsidP="005D55DE">
            <w:pPr>
              <w:pStyle w:val="ConsPlusNormal"/>
              <w:ind w:firstLine="540"/>
              <w:jc w:val="both"/>
            </w:pPr>
            <w:r>
              <w:t>о чрезвычайных происшествиях и катастрофах, угрожающих безопасности и здоровью граждан, и их последствиях, а также о стихийных бедствиях, их официальных прогнозах и последствиях;</w:t>
            </w:r>
          </w:p>
          <w:p w:rsidR="005D55DE" w:rsidRDefault="005D55DE" w:rsidP="005D55DE">
            <w:pPr>
              <w:pStyle w:val="ConsPlusNormal"/>
              <w:ind w:firstLine="540"/>
              <w:jc w:val="both"/>
            </w:pPr>
            <w:proofErr w:type="gramStart"/>
            <w:r>
              <w:t>о состоянии экологии, здравоохранения, санитарии, демографии, образования, культуры, сельского хозяйства, а также о состоянии преступности;</w:t>
            </w:r>
            <w:proofErr w:type="gramEnd"/>
          </w:p>
          <w:p w:rsidR="005D55DE" w:rsidRDefault="005D55DE" w:rsidP="005D55DE">
            <w:pPr>
              <w:pStyle w:val="ConsPlusNormal"/>
              <w:ind w:firstLine="540"/>
              <w:jc w:val="both"/>
            </w:pPr>
            <w:r>
              <w:t>о привилегиях, компенсациях и социальных гарантиях, предоставляемых государством гражданам, должностным лицам, предприятиям, учреждениям и организациям;</w:t>
            </w:r>
          </w:p>
          <w:p w:rsidR="005D55DE" w:rsidRDefault="005D55DE" w:rsidP="005D55DE">
            <w:pPr>
              <w:pStyle w:val="ConsPlusNormal"/>
              <w:jc w:val="both"/>
            </w:pPr>
            <w:r>
              <w:t>(в ред. Федерального закона от 22.08.2004 N 122-ФЗ)</w:t>
            </w:r>
          </w:p>
          <w:p w:rsidR="005D55DE" w:rsidRDefault="005D55DE" w:rsidP="005D55DE">
            <w:pPr>
              <w:pStyle w:val="ConsPlusNormal"/>
              <w:ind w:firstLine="540"/>
              <w:jc w:val="both"/>
            </w:pPr>
            <w:r>
              <w:t>о фактах нарушения прав и свобод человека и гражданина;</w:t>
            </w:r>
          </w:p>
          <w:p w:rsidR="005D55DE" w:rsidRDefault="005D55DE" w:rsidP="005D55DE">
            <w:pPr>
              <w:pStyle w:val="ConsPlusNormal"/>
              <w:ind w:firstLine="540"/>
              <w:jc w:val="both"/>
            </w:pPr>
            <w:r>
              <w:t>о размерах золотого запаса и государственных валютных резервах Российской Федерации;</w:t>
            </w:r>
          </w:p>
          <w:p w:rsidR="005D55DE" w:rsidRDefault="005D55DE" w:rsidP="005D55DE">
            <w:pPr>
              <w:pStyle w:val="ConsPlusNormal"/>
              <w:ind w:firstLine="540"/>
              <w:jc w:val="both"/>
            </w:pPr>
            <w:r>
              <w:t>о состоянии здоровья высших должностных лиц Российской Федерации;</w:t>
            </w:r>
          </w:p>
          <w:p w:rsidR="005D55DE" w:rsidRDefault="005D55DE" w:rsidP="005D55DE">
            <w:pPr>
              <w:pStyle w:val="ConsPlusNormal"/>
              <w:ind w:firstLine="540"/>
              <w:jc w:val="both"/>
            </w:pPr>
            <w:r>
              <w:t>о фактах нарушения законности органами государственной власти и их должностными лицами.</w:t>
            </w:r>
          </w:p>
          <w:p w:rsidR="005D55DE" w:rsidRDefault="005D55DE" w:rsidP="005D55DE">
            <w:pPr>
              <w:pStyle w:val="ConsPlusNormal"/>
              <w:ind w:firstLine="540"/>
              <w:jc w:val="both"/>
            </w:pPr>
            <w:r>
              <w:t>Должностные лица, принявшие решения о засекречивании перечисленных сведений либо о включении их в этих целях в носители сведений, составляющих государственную тайну, несут уголовную, административную или дисциплинарную ответственность в зависимости от причиненного обществу, государству и гражданам материального и морального ущерба. Граждане вправе обжаловать такие решения в суд.</w:t>
            </w:r>
          </w:p>
          <w:p w:rsidR="00D808EE" w:rsidRDefault="00D808EE"/>
        </w:tc>
        <w:tc>
          <w:tcPr>
            <w:tcW w:w="6520" w:type="dxa"/>
          </w:tcPr>
          <w:p w:rsidR="005D55DE" w:rsidRDefault="005D55DE" w:rsidP="005D55DE">
            <w:pPr>
              <w:pStyle w:val="ConsPlusNormal"/>
              <w:ind w:firstLine="540"/>
              <w:jc w:val="both"/>
            </w:pPr>
            <w:r>
              <w:t>Режим коммерческой тайны не может быть установлен лицами, осуществляющими предпринимательскую деятельность, в отношении следующих сведений:</w:t>
            </w:r>
          </w:p>
          <w:p w:rsidR="005D55DE" w:rsidRDefault="005D55DE" w:rsidP="005D55DE">
            <w:pPr>
              <w:pStyle w:val="ConsPlusNormal"/>
              <w:ind w:firstLine="540"/>
              <w:jc w:val="both"/>
            </w:pPr>
            <w:r>
              <w:t>1) содержащихся в учредительных документах юридического лица, документах, подтверждающих факт внесения записей о юридических лицах и об индивидуальных предпринимателях в соответствующие государственные реестры;</w:t>
            </w:r>
          </w:p>
          <w:p w:rsidR="005D55DE" w:rsidRDefault="005D55DE" w:rsidP="005D55DE">
            <w:pPr>
              <w:pStyle w:val="ConsPlusNormal"/>
              <w:ind w:firstLine="540"/>
              <w:jc w:val="both"/>
            </w:pPr>
            <w:proofErr w:type="gramStart"/>
            <w:r>
              <w:t>2) содержащихся в документах, дающих право на осуществление предпринимательской деятельности;</w:t>
            </w:r>
            <w:proofErr w:type="gramEnd"/>
          </w:p>
          <w:p w:rsidR="005D55DE" w:rsidRDefault="005D55DE" w:rsidP="005D55DE">
            <w:pPr>
              <w:pStyle w:val="ConsPlusNormal"/>
              <w:ind w:firstLine="540"/>
              <w:jc w:val="both"/>
            </w:pPr>
            <w:r>
              <w:t>3) о составе имущества государственного или муниципального унитарного предприятия, государственного учреждения и об использовании ими средств соответствующих бюджетов;</w:t>
            </w:r>
          </w:p>
          <w:p w:rsidR="005D55DE" w:rsidRDefault="005D55DE" w:rsidP="005D55DE">
            <w:pPr>
              <w:pStyle w:val="ConsPlusNormal"/>
              <w:ind w:firstLine="540"/>
              <w:jc w:val="both"/>
            </w:pPr>
            <w:r>
              <w:t>4) о загрязнении окружающей среды, состоянии противопожарной безопасности, санитарно-эпидемиологической и радиационной обстановке, безопасности пищевых продуктов и других факторах, оказывающих негативное воздействие на обеспечение безопасного функционирования производственных объектов, безопасности каждого гражданина и безопасности населения в целом;</w:t>
            </w:r>
          </w:p>
          <w:p w:rsidR="005D55DE" w:rsidRDefault="005D55DE" w:rsidP="005D55DE">
            <w:pPr>
              <w:pStyle w:val="ConsPlusNormal"/>
              <w:ind w:firstLine="540"/>
              <w:jc w:val="both"/>
            </w:pPr>
            <w:r>
              <w:t>5) о численности, о составе работников, о системе оплаты труда, об условиях труда, в том числе об охране труда, о показателях производственного травматизма и профессиональной заболеваемости, и о наличии свободных рабочих мест;</w:t>
            </w:r>
          </w:p>
          <w:p w:rsidR="005D55DE" w:rsidRDefault="005D55DE" w:rsidP="005D55DE">
            <w:pPr>
              <w:pStyle w:val="ConsPlusNormal"/>
              <w:ind w:firstLine="540"/>
              <w:jc w:val="both"/>
            </w:pPr>
            <w:r>
              <w:t>6) о задолженности работодателей по выплате заработной платы и по иным социальным выплатам;</w:t>
            </w:r>
          </w:p>
          <w:p w:rsidR="005D55DE" w:rsidRDefault="005D55DE" w:rsidP="005D55DE">
            <w:pPr>
              <w:pStyle w:val="ConsPlusNormal"/>
              <w:ind w:firstLine="540"/>
              <w:jc w:val="both"/>
            </w:pPr>
            <w:r>
              <w:t>7) о нарушениях законодательства Российской Федерации и фактах привлечения к ответственности за совершение этих нарушений;</w:t>
            </w:r>
          </w:p>
          <w:p w:rsidR="005D55DE" w:rsidRDefault="005D55DE" w:rsidP="005D55DE">
            <w:pPr>
              <w:pStyle w:val="ConsPlusNormal"/>
              <w:ind w:firstLine="540"/>
              <w:jc w:val="both"/>
            </w:pPr>
            <w:r>
              <w:t>8) об условиях конкурсов или аукционов по приватизации объектов государственной или муниципальной собственности;</w:t>
            </w:r>
          </w:p>
          <w:p w:rsidR="005D55DE" w:rsidRDefault="005D55DE" w:rsidP="005D55DE">
            <w:pPr>
              <w:pStyle w:val="ConsPlusNormal"/>
              <w:ind w:firstLine="540"/>
              <w:jc w:val="both"/>
            </w:pPr>
            <w:r>
              <w:t>9) о размерах и структуре доходов некоммерческих организаций, о размерах и составе их имущества, об их расходах, о численности и об оплате труда их работников, об использовании безвозмездного труда граждан в деятельности некоммерческой организации;</w:t>
            </w:r>
          </w:p>
          <w:p w:rsidR="005D55DE" w:rsidRDefault="005D55DE" w:rsidP="005D55DE">
            <w:pPr>
              <w:pStyle w:val="ConsPlusNormal"/>
              <w:ind w:firstLine="540"/>
              <w:jc w:val="both"/>
            </w:pPr>
            <w:r>
              <w:t>10) о перечне лиц, имеющих право действовать без доверенности от имени юридического лица;</w:t>
            </w:r>
          </w:p>
          <w:p w:rsidR="005D55DE" w:rsidRDefault="005D55DE" w:rsidP="005D55DE">
            <w:pPr>
              <w:pStyle w:val="ConsPlusNormal"/>
              <w:ind w:firstLine="540"/>
              <w:jc w:val="both"/>
            </w:pPr>
            <w:r>
              <w:t xml:space="preserve">11) обязательность раскрытия которых или недопустимость ограничения </w:t>
            </w:r>
            <w:proofErr w:type="gramStart"/>
            <w:r>
              <w:t>доступа</w:t>
            </w:r>
            <w:proofErr w:type="gramEnd"/>
            <w:r>
              <w:t xml:space="preserve"> к которым установлена иными </w:t>
            </w:r>
            <w:r>
              <w:lastRenderedPageBreak/>
              <w:t>федеральными законами.</w:t>
            </w:r>
          </w:p>
          <w:p w:rsidR="00D808EE" w:rsidRDefault="00D808EE"/>
        </w:tc>
      </w:tr>
      <w:tr w:rsidR="005D55DE" w:rsidTr="00D05F71">
        <w:tc>
          <w:tcPr>
            <w:tcW w:w="2303" w:type="dxa"/>
          </w:tcPr>
          <w:p w:rsidR="005D55DE" w:rsidRDefault="005D55DE" w:rsidP="00177D41">
            <w:pPr>
              <w:pStyle w:val="a3"/>
              <w:numPr>
                <w:ilvl w:val="0"/>
                <w:numId w:val="2"/>
              </w:numPr>
              <w:ind w:left="284" w:hanging="284"/>
            </w:pPr>
            <w:r w:rsidRPr="00E24720">
              <w:lastRenderedPageBreak/>
              <w:t>Перечень сведений, составляющих</w:t>
            </w:r>
            <w:r>
              <w:t xml:space="preserve"> тайну (№ статьи, перечень)</w:t>
            </w:r>
          </w:p>
        </w:tc>
        <w:tc>
          <w:tcPr>
            <w:tcW w:w="5954" w:type="dxa"/>
          </w:tcPr>
          <w:p w:rsidR="005D55DE" w:rsidRDefault="005D55DE" w:rsidP="005D55DE">
            <w:pPr>
              <w:pStyle w:val="ConsPlusNormal"/>
              <w:ind w:firstLine="540"/>
              <w:jc w:val="both"/>
            </w:pPr>
            <w:r>
              <w:t>Отнесение сведений к государственной тайне и их засекречивание - введение в предусмотренном настоящим Законом порядке для сведений, составляющих государственную тайну, ограничений на их распространение и на доступ к их носителям.</w:t>
            </w:r>
          </w:p>
          <w:p w:rsidR="005D55DE" w:rsidRDefault="005D55DE" w:rsidP="005D55DE">
            <w:pPr>
              <w:pStyle w:val="ConsPlusNormal"/>
              <w:jc w:val="both"/>
            </w:pPr>
            <w:r>
              <w:t>(в ред. Федерального закона от 06.10.1997 N 131-ФЗ)</w:t>
            </w:r>
          </w:p>
          <w:p w:rsidR="005D55DE" w:rsidRDefault="005D55DE" w:rsidP="005D55DE">
            <w:pPr>
              <w:pStyle w:val="ConsPlusNormal"/>
              <w:ind w:firstLine="540"/>
              <w:jc w:val="both"/>
            </w:pPr>
            <w:r>
              <w:t>Отнесение сведений к государственной тайне и их засекречивание осуществляется в соответствии с принципами законности, обоснованности и своевременности.</w:t>
            </w:r>
          </w:p>
          <w:p w:rsidR="005D55DE" w:rsidRDefault="005D55DE" w:rsidP="005D55DE">
            <w:pPr>
              <w:pStyle w:val="ConsPlusNormal"/>
              <w:jc w:val="both"/>
            </w:pPr>
            <w:r>
              <w:t>(в ред. Федерального закона от 06.10.1997 N 131-ФЗ)</w:t>
            </w:r>
          </w:p>
          <w:p w:rsidR="005D55DE" w:rsidRDefault="005D55DE" w:rsidP="005D55DE">
            <w:pPr>
              <w:pStyle w:val="ConsPlusNormal"/>
              <w:ind w:firstLine="540"/>
              <w:jc w:val="both"/>
            </w:pPr>
            <w:r>
              <w:t xml:space="preserve">Законность отнесения сведений к государственной тайне и их засекречивание заключается в соответствии засекречиваемых сведений положениям </w:t>
            </w:r>
            <w:hyperlink w:anchor="Par107" w:tooltip="Ссылка на текущий документ" w:history="1">
              <w:r>
                <w:rPr>
                  <w:color w:val="0000FF"/>
                </w:rPr>
                <w:t>статей 5</w:t>
              </w:r>
            </w:hyperlink>
            <w:r>
              <w:t xml:space="preserve"> и </w:t>
            </w:r>
            <w:hyperlink w:anchor="Par167" w:tooltip="Ссылка на текущий документ" w:history="1">
              <w:r>
                <w:rPr>
                  <w:color w:val="0000FF"/>
                </w:rPr>
                <w:t>7</w:t>
              </w:r>
            </w:hyperlink>
            <w:r>
              <w:t xml:space="preserve"> настоящего Закона и законодательству Российской Федерации о государственной тайне.</w:t>
            </w:r>
          </w:p>
          <w:p w:rsidR="005D55DE" w:rsidRDefault="005D55DE" w:rsidP="005D55DE">
            <w:pPr>
              <w:pStyle w:val="ConsPlusNormal"/>
              <w:jc w:val="both"/>
            </w:pPr>
            <w:r>
              <w:t>(в ред. Федерального закона от 06.10.1997 N 131-ФЗ)</w:t>
            </w:r>
          </w:p>
          <w:p w:rsidR="005D55DE" w:rsidRDefault="005D55DE" w:rsidP="005D55DE">
            <w:pPr>
              <w:pStyle w:val="ConsPlusNormal"/>
              <w:ind w:firstLine="540"/>
              <w:jc w:val="both"/>
            </w:pPr>
            <w:r>
              <w:t>Обоснованность отнесения сведений к государственной тайне и их засекречивание заключается в установлении путем экспертной оценки целесообразности засекречивания конкретных сведений, вероятных экономических и иных последствий этого акта исходя из баланса жизненно важных интересов государства, общества и граждан.</w:t>
            </w:r>
          </w:p>
          <w:p w:rsidR="005D55DE" w:rsidRDefault="005D55DE" w:rsidP="005D55DE">
            <w:pPr>
              <w:pStyle w:val="ConsPlusNormal"/>
              <w:jc w:val="both"/>
            </w:pPr>
            <w:r>
              <w:t>(в ред. Федерального закона от 06.10.1997 N 131-ФЗ)</w:t>
            </w:r>
          </w:p>
          <w:p w:rsidR="005D55DE" w:rsidRDefault="005D55DE" w:rsidP="005D55DE">
            <w:pPr>
              <w:pStyle w:val="ConsPlusNormal"/>
              <w:ind w:firstLine="540"/>
              <w:jc w:val="both"/>
            </w:pPr>
            <w:r>
              <w:t>Своевременность отнесения сведений к государственной тайне и их засекречивание заключается в установлении ограничений на распространение этих сведений с момента их получения (разработки) или заблаговременно.</w:t>
            </w:r>
          </w:p>
          <w:p w:rsidR="005D55DE" w:rsidRDefault="005D55DE" w:rsidP="005D55DE">
            <w:pPr>
              <w:pStyle w:val="ConsPlusNormal"/>
              <w:jc w:val="both"/>
            </w:pPr>
            <w:r>
              <w:t>(в ред. Федерального закона от 06.10.1997 N 131-ФЗ)</w:t>
            </w:r>
          </w:p>
          <w:p w:rsidR="005D55DE" w:rsidRDefault="005D55DE"/>
        </w:tc>
        <w:tc>
          <w:tcPr>
            <w:tcW w:w="6520" w:type="dxa"/>
          </w:tcPr>
          <w:p w:rsidR="00740239" w:rsidRDefault="00740239" w:rsidP="00740239">
            <w:pPr>
              <w:pStyle w:val="ConsPlusNormal"/>
              <w:ind w:firstLine="540"/>
              <w:jc w:val="both"/>
            </w:pPr>
            <w:r>
              <w:t>1. Право на отнесение информации к информации, составляющей коммерческую тайну, и на определение перечня и состава такой информации принадлежит обладателю такой информации с учетом положений настоящего Федерального закона.</w:t>
            </w:r>
          </w:p>
          <w:p w:rsidR="00740239" w:rsidRDefault="00740239" w:rsidP="00740239">
            <w:pPr>
              <w:pStyle w:val="ConsPlusNormal"/>
              <w:ind w:firstLine="540"/>
              <w:jc w:val="both"/>
            </w:pPr>
            <w:r>
              <w:t>2. Утратил силу с 1 января 2008 года. - Федеральный закон от 18.12.2006 N 231-ФЗ.</w:t>
            </w:r>
          </w:p>
          <w:p w:rsidR="00740239" w:rsidRDefault="00740239" w:rsidP="00740239">
            <w:pPr>
              <w:pStyle w:val="ConsPlusNormal"/>
              <w:ind w:firstLine="540"/>
              <w:jc w:val="both"/>
            </w:pPr>
            <w:r>
              <w:t>3. Информация, составляющая коммерческую тайну, полученная от ее обладателя на основании договора или другом законном основании, считается полученной законным способом.</w:t>
            </w:r>
          </w:p>
          <w:p w:rsidR="00740239" w:rsidRDefault="00740239" w:rsidP="00740239">
            <w:pPr>
              <w:pStyle w:val="ConsPlusNormal"/>
              <w:ind w:firstLine="540"/>
              <w:jc w:val="both"/>
            </w:pPr>
            <w:r>
              <w:t xml:space="preserve">4. Информация, составляющая коммерческую тайну, обладателем которой является другое лицо, считается полученной незаконно, если ее получение осуществлялось с умышленным преодолением принятых обладателем информации, составляющей коммерческую тайну, мер по охране конфиденциальности этой информации, а </w:t>
            </w:r>
            <w:proofErr w:type="gramStart"/>
            <w:r>
              <w:t>также</w:t>
            </w:r>
            <w:proofErr w:type="gramEnd"/>
            <w:r>
              <w:t xml:space="preserve"> если получающее эту информацию лицо знало или имело достаточные основания полагать, что эта информация составляет коммерческую тайну, обладателем которой является другое лицо, и что осуществляющее передачу этой информации лицо не имеет на передачу этой информации законного основания.</w:t>
            </w:r>
          </w:p>
          <w:p w:rsidR="00740239" w:rsidRDefault="00740239" w:rsidP="005D55DE"/>
          <w:p w:rsidR="00740239" w:rsidRDefault="00740239" w:rsidP="005D55DE"/>
          <w:p w:rsidR="005D55DE" w:rsidRDefault="00740239" w:rsidP="00740239">
            <w:r>
              <w:t>Другие с</w:t>
            </w:r>
            <w:r w:rsidR="005D55DE">
              <w:t xml:space="preserve">ведения в документе отсутствуют, потому что каждый руководитель сам решает, </w:t>
            </w:r>
            <w:r w:rsidR="005D55DE">
              <w:t>какие сведения следует засекретить.</w:t>
            </w:r>
          </w:p>
        </w:tc>
      </w:tr>
      <w:tr w:rsidR="005D55DE" w:rsidTr="00D05F71">
        <w:tc>
          <w:tcPr>
            <w:tcW w:w="2303" w:type="dxa"/>
          </w:tcPr>
          <w:p w:rsidR="005D55DE" w:rsidRDefault="005D55DE" w:rsidP="00177D41">
            <w:pPr>
              <w:pStyle w:val="a3"/>
              <w:numPr>
                <w:ilvl w:val="0"/>
                <w:numId w:val="2"/>
              </w:numPr>
              <w:ind w:left="284" w:hanging="284"/>
            </w:pPr>
            <w:r>
              <w:t>Грифы конфиденциальности, секретности  (№ статьи, перечень)</w:t>
            </w:r>
          </w:p>
        </w:tc>
        <w:tc>
          <w:tcPr>
            <w:tcW w:w="5954" w:type="dxa"/>
          </w:tcPr>
          <w:p w:rsidR="00740239" w:rsidRDefault="00740239" w:rsidP="00740239">
            <w:pPr>
              <w:pStyle w:val="ConsPlusNormal"/>
              <w:ind w:firstLine="540"/>
              <w:jc w:val="both"/>
            </w:pPr>
            <w:r>
              <w:t>Степень секретности сведений, составляющих государственную тайну, должна соответствовать степени тяжести ущерба, который может быть нанесен безопасности Российской Федерации вследствие распространения указанных сведений.</w:t>
            </w:r>
          </w:p>
          <w:p w:rsidR="00740239" w:rsidRDefault="00740239" w:rsidP="00740239">
            <w:pPr>
              <w:pStyle w:val="ConsPlusNormal"/>
              <w:ind w:firstLine="540"/>
              <w:jc w:val="both"/>
            </w:pPr>
            <w:r>
              <w:t xml:space="preserve">Устанавливаются три степени секретности сведений, </w:t>
            </w:r>
            <w:r>
              <w:lastRenderedPageBreak/>
              <w:t>составляющих государственную тайну, и соответствующие этим степеням грифы секретности для носителей указанных сведений: "особой важности", "совершенно секретно" и "секретно".</w:t>
            </w:r>
          </w:p>
          <w:p w:rsidR="00740239" w:rsidRDefault="00740239" w:rsidP="00740239">
            <w:pPr>
              <w:pStyle w:val="ConsPlusNormal"/>
              <w:ind w:firstLine="540"/>
              <w:jc w:val="both"/>
            </w:pPr>
            <w:r>
              <w:t>Порядок определения размеров ущерба, который может быть нанесен безопасности Российской Федерации вследствие распространения сведений, составляющих государственную тайну, и правила отнесения указанных сведений к той или иной степени секретности устанавливаются Правительством Российской Федерации.</w:t>
            </w:r>
          </w:p>
          <w:p w:rsidR="00740239" w:rsidRDefault="00740239" w:rsidP="00740239">
            <w:pPr>
              <w:pStyle w:val="ConsPlusNormal"/>
              <w:ind w:firstLine="540"/>
              <w:jc w:val="both"/>
            </w:pPr>
            <w:r>
              <w:t>Использование перечисленных грифов секретности для засекречивания сведений, не отнесенных к государственной тайне, не допускается.</w:t>
            </w:r>
          </w:p>
          <w:p w:rsidR="005D55DE" w:rsidRDefault="005D55DE"/>
        </w:tc>
        <w:tc>
          <w:tcPr>
            <w:tcW w:w="6520" w:type="dxa"/>
          </w:tcPr>
          <w:p w:rsidR="00740239" w:rsidRDefault="00740239" w:rsidP="00740239">
            <w:pPr>
              <w:pStyle w:val="ConsPlusNormal"/>
              <w:ind w:firstLine="540"/>
              <w:jc w:val="both"/>
            </w:pPr>
            <w:r>
              <w:lastRenderedPageBreak/>
              <w:t xml:space="preserve">Грифы, нанесенные до вступления в силу настоящего Федерального закона на материальные носители и указывающие на содержание в них информации, составляющей коммерческую тайну, сохраняют свое действие при условии, если меры по охране конфиденциальности указанной информации будут приведены в соответствие с требованиями настоящего </w:t>
            </w:r>
            <w:r>
              <w:lastRenderedPageBreak/>
              <w:t>Федерального закона.</w:t>
            </w:r>
          </w:p>
          <w:p w:rsidR="005D55DE" w:rsidRDefault="005D55DE"/>
        </w:tc>
      </w:tr>
    </w:tbl>
    <w:p w:rsidR="00D808EE" w:rsidRDefault="00D808EE"/>
    <w:sectPr w:rsidR="00D808EE" w:rsidSect="00126C2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5F793C"/>
    <w:multiLevelType w:val="hybridMultilevel"/>
    <w:tmpl w:val="3F725A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646BF2"/>
    <w:multiLevelType w:val="hybridMultilevel"/>
    <w:tmpl w:val="3B129D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808EE"/>
    <w:rsid w:val="00087B8D"/>
    <w:rsid w:val="000C2F7A"/>
    <w:rsid w:val="00126C28"/>
    <w:rsid w:val="00170224"/>
    <w:rsid w:val="00177D41"/>
    <w:rsid w:val="0033142E"/>
    <w:rsid w:val="003C11EE"/>
    <w:rsid w:val="004E702E"/>
    <w:rsid w:val="005D55DE"/>
    <w:rsid w:val="005F4A7C"/>
    <w:rsid w:val="00627356"/>
    <w:rsid w:val="00740239"/>
    <w:rsid w:val="0078205E"/>
    <w:rsid w:val="007E4E61"/>
    <w:rsid w:val="009130A7"/>
    <w:rsid w:val="009479C8"/>
    <w:rsid w:val="00C90D85"/>
    <w:rsid w:val="00D05F71"/>
    <w:rsid w:val="00D808EE"/>
    <w:rsid w:val="00DF1939"/>
    <w:rsid w:val="00E24720"/>
    <w:rsid w:val="00EB64FF"/>
    <w:rsid w:val="00F02987"/>
    <w:rsid w:val="00F66D52"/>
    <w:rsid w:val="00FA6C6C"/>
    <w:rsid w:val="00FB5F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F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808EE"/>
    <w:pPr>
      <w:ind w:left="720"/>
      <w:contextualSpacing/>
    </w:pPr>
  </w:style>
  <w:style w:type="table" w:styleId="a4">
    <w:name w:val="Table Grid"/>
    <w:basedOn w:val="a1"/>
    <w:uiPriority w:val="59"/>
    <w:rsid w:val="00D808E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5D55D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Title"/>
    <w:basedOn w:val="a"/>
    <w:link w:val="a6"/>
    <w:qFormat/>
    <w:rsid w:val="0074023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character" w:customStyle="1" w:styleId="a6">
    <w:name w:val="Название Знак"/>
    <w:basedOn w:val="a0"/>
    <w:link w:val="a5"/>
    <w:rsid w:val="00740239"/>
    <w:rPr>
      <w:rFonts w:ascii="Times New Roman" w:eastAsia="Times New Roman" w:hAnsi="Times New Roman" w:cs="Times New Roman"/>
      <w:b/>
      <w:sz w:val="4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2793</Words>
  <Characters>15922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</dc:creator>
  <cp:lastModifiedBy>student</cp:lastModifiedBy>
  <cp:revision>2</cp:revision>
  <dcterms:created xsi:type="dcterms:W3CDTF">2014-10-02T11:11:00Z</dcterms:created>
  <dcterms:modified xsi:type="dcterms:W3CDTF">2014-10-02T11:11:00Z</dcterms:modified>
</cp:coreProperties>
</file>